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13" w:rsidRPr="009A15EF" w:rsidRDefault="000D3075" w:rsidP="00E44513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D3455" wp14:editId="178D4EE3">
                <wp:simplePos x="0" y="0"/>
                <wp:positionH relativeFrom="margin">
                  <wp:posOffset>582410</wp:posOffset>
                </wp:positionH>
                <wp:positionV relativeFrom="paragraph">
                  <wp:posOffset>182435</wp:posOffset>
                </wp:positionV>
                <wp:extent cx="4144489" cy="2909454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489" cy="290945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075" w:rsidRDefault="000D3075" w:rsidP="000D3075">
                            <w:pPr>
                              <w:jc w:val="center"/>
                            </w:pPr>
                            <w:r w:rsidRPr="006B369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3F1AAE4" wp14:editId="393597D6">
                                  <wp:extent cx="3194462" cy="2232561"/>
                                  <wp:effectExtent l="0" t="0" r="635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80" b="45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462" cy="2232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7AA4" w:rsidRDefault="006439F1" w:rsidP="00EA7AA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A15EF" w:rsidRPr="009A0F9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tea ceremony</w:t>
                            </w:r>
                            <w:r w:rsidR="00EA7AA4">
                              <w:rPr>
                                <w:rFonts w:hint="eastAsia"/>
                              </w:rPr>
                              <w:t>（</w:t>
                            </w:r>
                            <w:r w:rsidR="009A15EF" w:rsidRPr="009A0F9D">
                              <w:rPr>
                                <w:rFonts w:asciiTheme="minorEastAsia" w:hAnsiTheme="minorEastAsia"/>
                              </w:rPr>
                              <w:t>Experience of the Japanese tea culture</w:t>
                            </w:r>
                            <w:r w:rsidR="00EA7AA4">
                              <w:t>）</w:t>
                            </w:r>
                          </w:p>
                          <w:p w:rsidR="006439F1" w:rsidRDefault="006439F1" w:rsidP="000D3075">
                            <w:pPr>
                              <w:jc w:val="center"/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D3455" id="角丸四角形 10" o:spid="_x0000_s1026" style="position:absolute;left:0;text-align:left;margin-left:45.85pt;margin-top:14.35pt;width:326.35pt;height:229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" filled="f" stroked="f" strokeweight="1pt">
                <v:stroke joinstyle="miter"/>
                <v:textbox>
                  <w:txbxContent>
                    <w:p w:rsidR="000D3075" w:rsidRDefault="000D3075" w:rsidP="000D3075">
                      <w:pPr>
                        <w:jc w:val="center"/>
                      </w:pPr>
                      <w:r w:rsidRPr="006B369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3F1AAE4" wp14:editId="393597D6">
                            <wp:extent cx="3194462" cy="2232561"/>
                            <wp:effectExtent l="0" t="0" r="635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80" b="45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94462" cy="2232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7AA4" w:rsidRDefault="006439F1" w:rsidP="00EA7AA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9A15EF" w:rsidRPr="009A0F9D">
                        <w:rPr>
                          <w:rFonts w:asciiTheme="majorEastAsia" w:eastAsiaTheme="majorEastAsia" w:hAnsiTheme="majorEastAsia"/>
                          <w:sz w:val="22"/>
                        </w:rPr>
                        <w:t>tea ceremony</w:t>
                      </w:r>
                      <w:r w:rsidR="00EA7AA4">
                        <w:rPr>
                          <w:rFonts w:hint="eastAsia"/>
                        </w:rPr>
                        <w:t>（</w:t>
                      </w:r>
                      <w:r w:rsidR="009A15EF" w:rsidRPr="009A0F9D">
                        <w:rPr>
                          <w:rFonts w:asciiTheme="minorEastAsia" w:hAnsiTheme="minorEastAsia"/>
                        </w:rPr>
                        <w:t>Experience of the Japanese tea culture</w:t>
                      </w:r>
                      <w:r w:rsidR="00EA7AA4">
                        <w:t>）</w:t>
                      </w:r>
                    </w:p>
                    <w:p w:rsidR="006439F1" w:rsidRDefault="006439F1" w:rsidP="000D3075">
                      <w:pPr>
                        <w:jc w:val="center"/>
                      </w:pPr>
                      <w: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5EF" w:rsidRPr="009A15EF">
        <w:t xml:space="preserve"> </w:t>
      </w:r>
      <w:r w:rsidR="009A15EF" w:rsidRPr="009A15EF">
        <w:rPr>
          <w:rFonts w:ascii="HGS創英角ﾎﾟｯﾌﾟ体" w:eastAsia="HGS創英角ﾎﾟｯﾌﾟ体" w:hAnsi="HGS創英角ﾎﾟｯﾌﾟ体"/>
          <w:noProof/>
          <w:sz w:val="28"/>
          <w:szCs w:val="28"/>
        </w:rPr>
        <w:t>Tea ceremony experience with the Japanese historic building</w:t>
      </w:r>
    </w:p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C162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FC9D2" wp14:editId="3BDE5D59">
                <wp:simplePos x="0" y="0"/>
                <wp:positionH relativeFrom="column">
                  <wp:posOffset>2814970</wp:posOffset>
                </wp:positionH>
                <wp:positionV relativeFrom="paragraph">
                  <wp:posOffset>197279</wp:posOffset>
                </wp:positionV>
                <wp:extent cx="3218213" cy="2695699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213" cy="269569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075" w:rsidRDefault="000D3075" w:rsidP="000D30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29444" cy="1799590"/>
                                  <wp:effectExtent l="0" t="0" r="4445" b="0"/>
                                  <wp:docPr id="9" name="図 9" descr="DSCN7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DSCN72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9444" cy="1799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62D0" w:rsidRDefault="00C162D0" w:rsidP="000D307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9A0F9D">
                              <w:rPr>
                                <w:rFonts w:asciiTheme="majorEastAsia" w:eastAsiaTheme="majorEastAsia" w:hAnsiTheme="majorEastAsia" w:hint="eastAsia"/>
                              </w:rPr>
                              <w:t>KURA</w:t>
                            </w:r>
                            <w:r w:rsidR="00EA7AA4">
                              <w:rPr>
                                <w:rFonts w:hint="eastAsia"/>
                              </w:rPr>
                              <w:t>（</w:t>
                            </w:r>
                            <w:r w:rsidRPr="009A0F9D">
                              <w:rPr>
                                <w:rFonts w:asciiTheme="minorEastAsia" w:hAnsiTheme="minorEastAsia"/>
                              </w:rPr>
                              <w:t>1869 completion</w:t>
                            </w:r>
                            <w:r w:rsidR="009A0F9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439F1" w:rsidRDefault="009A0F9D" w:rsidP="000D30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162D0" w:rsidRPr="009A0F9D">
                              <w:rPr>
                                <w:rFonts w:asciiTheme="minorEastAsia" w:hAnsiTheme="minorEastAsia"/>
                              </w:rPr>
                              <w:t>Incorporation of the lacquering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0063F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FC9D2" id="角丸四角形 7" o:spid="_x0000_s1027" style="position:absolute;left:0;text-align:left;margin-left:221.65pt;margin-top:15.55pt;width:253.4pt;height:2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" filled="f" stroked="f" strokeweight="1pt">
                <v:stroke joinstyle="miter"/>
                <v:textbox>
                  <w:txbxContent>
                    <w:p w:rsidR="000D3075" w:rsidRDefault="000D3075" w:rsidP="000D30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29444" cy="1799590"/>
                            <wp:effectExtent l="0" t="0" r="4445" b="0"/>
                            <wp:docPr id="9" name="図 9" descr="DSCN7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DSCN72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9444" cy="1799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62D0" w:rsidRDefault="00C162D0" w:rsidP="000D3075">
                      <w:pPr>
                        <w:jc w:val="center"/>
                        <w:rPr>
                          <w:rFonts w:hint="eastAsia"/>
                        </w:rPr>
                      </w:pPr>
                      <w:r w:rsidRPr="009A0F9D">
                        <w:rPr>
                          <w:rFonts w:asciiTheme="majorEastAsia" w:eastAsiaTheme="majorEastAsia" w:hAnsiTheme="majorEastAsia" w:hint="eastAsia"/>
                        </w:rPr>
                        <w:t>KURA</w:t>
                      </w:r>
                      <w:r w:rsidR="00EA7AA4">
                        <w:rPr>
                          <w:rFonts w:hint="eastAsia"/>
                        </w:rPr>
                        <w:t>（</w:t>
                      </w:r>
                      <w:r w:rsidRPr="009A0F9D">
                        <w:rPr>
                          <w:rFonts w:asciiTheme="minorEastAsia" w:hAnsiTheme="minorEastAsia"/>
                        </w:rPr>
                        <w:t>1869 completion</w:t>
                      </w:r>
                      <w:r w:rsidR="009A0F9D">
                        <w:rPr>
                          <w:rFonts w:hint="eastAsia"/>
                        </w:rPr>
                        <w:t>）</w:t>
                      </w:r>
                    </w:p>
                    <w:p w:rsidR="006439F1" w:rsidRDefault="009A0F9D" w:rsidP="000D30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C162D0" w:rsidRPr="009A0F9D">
                        <w:rPr>
                          <w:rFonts w:asciiTheme="minorEastAsia" w:hAnsiTheme="minorEastAsia"/>
                        </w:rPr>
                        <w:t>Incorporation of the lacquering</w:t>
                      </w:r>
                      <w:r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0063F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EA7A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200850</wp:posOffset>
                </wp:positionV>
                <wp:extent cx="1947545" cy="257683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25768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075" w:rsidRDefault="00140C2D" w:rsidP="000D307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08.5pt;height:142.15pt">
                                  <v:imagedata r:id="rId8" o:title="DSCN7306" cropbottom="7275f" cropright="865f"/>
                                </v:shape>
                              </w:pict>
                            </w:r>
                          </w:p>
                          <w:p w:rsidR="00C162D0" w:rsidRDefault="009A15EF" w:rsidP="009A0F9D">
                            <w:pPr>
                              <w:ind w:firstLineChars="600" w:firstLine="1320"/>
                            </w:pPr>
                            <w:r w:rsidRPr="009A0F9D">
                              <w:rPr>
                                <w:rFonts w:asciiTheme="majorEastAsia" w:eastAsiaTheme="majorEastAsia" w:hAnsiTheme="majorEastAsia"/>
                                <w:noProof/>
                                <w:sz w:val="22"/>
                              </w:rPr>
                              <w:t>Black wall</w:t>
                            </w:r>
                            <w:r w:rsidR="00EA7AA4">
                              <w:rPr>
                                <w:rFonts w:hint="eastAsia"/>
                                <w:noProof/>
                              </w:rPr>
                              <w:t>（</w:t>
                            </w:r>
                            <w:r w:rsidR="00C162D0" w:rsidRPr="009A0F9D">
                              <w:rPr>
                                <w:rFonts w:asciiTheme="minorEastAsia" w:hAnsiTheme="minorEastAsia"/>
                                <w:noProof/>
                              </w:rPr>
                              <w:t>1900 building</w:t>
                            </w:r>
                            <w:r w:rsidR="009A0F9D"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  <w:r w:rsidR="00EA7AA4"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 w:rsidR="00C162D0" w:rsidRPr="00C162D0">
                              <w:t xml:space="preserve"> </w:t>
                            </w:r>
                          </w:p>
                          <w:p w:rsidR="006439F1" w:rsidRDefault="009A0F9D" w:rsidP="00B535B3">
                            <w:r>
                              <w:rPr>
                                <w:rFonts w:hint="eastAsia"/>
                                <w:noProof/>
                              </w:rPr>
                              <w:t>（</w:t>
                            </w:r>
                            <w:r w:rsidR="00C162D0" w:rsidRPr="009A0F9D">
                              <w:rPr>
                                <w:rFonts w:asciiTheme="minorEastAsia" w:hAnsiTheme="minorEastAsia"/>
                                <w:noProof/>
                              </w:rPr>
                              <w:t>The wall which surrounds a business magnate</w:t>
                            </w:r>
                            <w:r w:rsidR="00EA7AA4">
                              <w:rPr>
                                <w:noProof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-10.85pt;margin-top:15.8pt;width:153.35pt;height:202.9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" filled="f" stroked="f" strokeweight="1pt">
                <v:stroke joinstyle="miter"/>
                <v:textbox>
                  <w:txbxContent>
                    <w:p w:rsidR="000D3075" w:rsidRDefault="00140C2D" w:rsidP="000D3075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pict>
                          <v:shape id="_x0000_i1025" type="#_x0000_t75" style="width:208.5pt;height:142.15pt">
                            <v:imagedata r:id="rId8" o:title="DSCN7306" cropbottom="7275f" cropright="865f"/>
                          </v:shape>
                        </w:pict>
                      </w:r>
                    </w:p>
                    <w:p w:rsidR="00C162D0" w:rsidRDefault="009A15EF" w:rsidP="009A0F9D">
                      <w:pPr>
                        <w:ind w:firstLineChars="600" w:firstLine="1320"/>
                      </w:pPr>
                      <w:r w:rsidRPr="009A0F9D">
                        <w:rPr>
                          <w:rFonts w:asciiTheme="majorEastAsia" w:eastAsiaTheme="majorEastAsia" w:hAnsiTheme="majorEastAsia"/>
                          <w:noProof/>
                          <w:sz w:val="22"/>
                        </w:rPr>
                        <w:t>Black wall</w:t>
                      </w:r>
                      <w:r w:rsidR="00EA7AA4">
                        <w:rPr>
                          <w:rFonts w:hint="eastAsia"/>
                          <w:noProof/>
                        </w:rPr>
                        <w:t>（</w:t>
                      </w:r>
                      <w:r w:rsidR="00C162D0" w:rsidRPr="009A0F9D">
                        <w:rPr>
                          <w:rFonts w:asciiTheme="minorEastAsia" w:hAnsiTheme="minorEastAsia"/>
                          <w:noProof/>
                        </w:rPr>
                        <w:t>1900 building</w:t>
                      </w:r>
                      <w:r w:rsidR="009A0F9D">
                        <w:rPr>
                          <w:rFonts w:hint="eastAsia"/>
                          <w:noProof/>
                        </w:rPr>
                        <w:t>）</w:t>
                      </w:r>
                      <w:r w:rsidR="00EA7AA4">
                        <w:rPr>
                          <w:rFonts w:hint="eastAsia"/>
                          <w:noProof/>
                        </w:rPr>
                        <w:t xml:space="preserve">　</w:t>
                      </w:r>
                      <w:r w:rsidR="00C162D0" w:rsidRPr="00C162D0">
                        <w:t xml:space="preserve"> </w:t>
                      </w:r>
                    </w:p>
                    <w:p w:rsidR="006439F1" w:rsidRDefault="009A0F9D" w:rsidP="00B535B3">
                      <w:r>
                        <w:rPr>
                          <w:rFonts w:hint="eastAsia"/>
                          <w:noProof/>
                        </w:rPr>
                        <w:t>（</w:t>
                      </w:r>
                      <w:r w:rsidR="00C162D0" w:rsidRPr="009A0F9D">
                        <w:rPr>
                          <w:rFonts w:asciiTheme="minorEastAsia" w:hAnsiTheme="minorEastAsia"/>
                          <w:noProof/>
                        </w:rPr>
                        <w:t>The wall which surrounds a business magnate</w:t>
                      </w:r>
                      <w:r w:rsidR="00EA7AA4">
                        <w:rPr>
                          <w:noProof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0D3075" w:rsidRDefault="000D3075"/>
    <w:p w:rsidR="005C556C" w:rsidRDefault="005C556C"/>
    <w:p w:rsidR="005C556C" w:rsidRPr="007D455C" w:rsidRDefault="00532D60">
      <w:pPr>
        <w:rPr>
          <w:rFonts w:asciiTheme="majorEastAsia" w:eastAsiaTheme="majorEastAsia" w:hAnsiTheme="majorEastAsia"/>
          <w:sz w:val="24"/>
          <w:szCs w:val="24"/>
        </w:rPr>
      </w:pPr>
      <w:r w:rsidRPr="00532D60">
        <w:rPr>
          <w:rFonts w:asciiTheme="majorEastAsia" w:eastAsiaTheme="majorEastAsia" w:hAnsiTheme="majorEastAsia"/>
          <w:sz w:val="24"/>
          <w:szCs w:val="24"/>
        </w:rPr>
        <w:t>Tea ceremony experience tour</w:t>
      </w:r>
    </w:p>
    <w:p w:rsidR="00996BBE" w:rsidRDefault="004F6148">
      <w:r w:rsidRPr="004F6148">
        <w:rPr>
          <w:rFonts w:asciiTheme="majorEastAsia" w:eastAsiaTheme="majorEastAsia" w:hAnsiTheme="majorEastAsia"/>
        </w:rPr>
        <w:t>date</w:t>
      </w:r>
      <w:r w:rsidR="00D036EB" w:rsidRPr="00EB2C0F">
        <w:rPr>
          <w:rFonts w:asciiTheme="majorEastAsia" w:eastAsiaTheme="majorEastAsia" w:hAnsiTheme="majorEastAsia" w:hint="eastAsia"/>
        </w:rPr>
        <w:t>：</w:t>
      </w:r>
      <w:r w:rsidRPr="00532D60">
        <w:rPr>
          <w:rFonts w:asciiTheme="minorEastAsia" w:hAnsiTheme="minorEastAsia"/>
        </w:rPr>
        <w:t>April 2</w:t>
      </w:r>
      <w:r w:rsidRPr="00532D60">
        <w:rPr>
          <w:rFonts w:asciiTheme="minorEastAsia" w:hAnsiTheme="minorEastAsia" w:hint="eastAsia"/>
        </w:rPr>
        <w:t>7</w:t>
      </w:r>
      <w:r w:rsidR="00D036EB" w:rsidRPr="00532D60">
        <w:rPr>
          <w:rFonts w:asciiTheme="minorEastAsia" w:hAnsiTheme="minorEastAsia" w:hint="eastAsia"/>
        </w:rPr>
        <w:t>（</w:t>
      </w:r>
      <w:r w:rsidRPr="00532D60">
        <w:rPr>
          <w:rFonts w:asciiTheme="minorEastAsia" w:hAnsiTheme="minorEastAsia"/>
        </w:rPr>
        <w:t>thursday</w:t>
      </w:r>
      <w:r w:rsidR="00D036EB" w:rsidRPr="00532D60">
        <w:rPr>
          <w:rFonts w:asciiTheme="minorEastAsia" w:hAnsiTheme="minorEastAsia" w:hint="eastAsia"/>
        </w:rPr>
        <w:t>）13：00～15：00</w:t>
      </w:r>
    </w:p>
    <w:p w:rsidR="00D036EB" w:rsidRDefault="004F6148">
      <w:r w:rsidRPr="00532D60">
        <w:rPr>
          <w:rFonts w:asciiTheme="majorEastAsia" w:eastAsiaTheme="majorEastAsia" w:hAnsiTheme="majorEastAsia"/>
        </w:rPr>
        <w:t>Price:</w:t>
      </w:r>
      <w:r w:rsidRPr="000E1572">
        <w:t xml:space="preserve"> </w:t>
      </w:r>
      <w:r w:rsidRPr="00532D60">
        <w:rPr>
          <w:rFonts w:asciiTheme="minorEastAsia" w:hAnsiTheme="minorEastAsia"/>
        </w:rPr>
        <w:t>¥</w:t>
      </w:r>
      <w:r w:rsidRPr="00532D60">
        <w:rPr>
          <w:rFonts w:asciiTheme="minorEastAsia" w:hAnsiTheme="minorEastAsia" w:hint="eastAsia"/>
        </w:rPr>
        <w:t>2</w:t>
      </w:r>
      <w:r w:rsidRPr="00532D60">
        <w:rPr>
          <w:rFonts w:asciiTheme="minorEastAsia" w:hAnsiTheme="minorEastAsia"/>
        </w:rPr>
        <w:t>,000</w:t>
      </w:r>
    </w:p>
    <w:p w:rsidR="000E6B1E" w:rsidRDefault="004F6148">
      <w:r w:rsidRPr="00532D60">
        <w:rPr>
          <w:rFonts w:asciiTheme="majorEastAsia" w:eastAsiaTheme="majorEastAsia" w:hAnsiTheme="majorEastAsia"/>
        </w:rPr>
        <w:t xml:space="preserve">Recruitment personnel: </w:t>
      </w:r>
      <w:r w:rsidRPr="00532D60">
        <w:rPr>
          <w:rFonts w:asciiTheme="minorEastAsia" w:hAnsiTheme="minorEastAsia" w:hint="eastAsia"/>
        </w:rPr>
        <w:t>10</w:t>
      </w:r>
    </w:p>
    <w:p w:rsidR="00D036EB" w:rsidRDefault="004F6148">
      <w:r w:rsidRPr="004F6148">
        <w:rPr>
          <w:rFonts w:asciiTheme="majorEastAsia" w:eastAsiaTheme="majorEastAsia" w:hAnsiTheme="majorEastAsia"/>
        </w:rPr>
        <w:t>place</w:t>
      </w:r>
      <w:r w:rsidR="00D036EB" w:rsidRPr="00EB2C0F">
        <w:rPr>
          <w:rFonts w:asciiTheme="majorEastAsia" w:eastAsiaTheme="majorEastAsia" w:hAnsiTheme="majorEastAsia" w:hint="eastAsia"/>
        </w:rPr>
        <w:t>：</w:t>
      </w:r>
      <w:r w:rsidR="002E6214" w:rsidRPr="00532D60">
        <w:rPr>
          <w:rStyle w:val="st1"/>
          <w:rFonts w:asciiTheme="minorEastAsia" w:hAnsiTheme="minorEastAsia" w:cs="Arial"/>
          <w:bCs/>
          <w:szCs w:val="21"/>
        </w:rPr>
        <w:t>Hongo mansion</w:t>
      </w:r>
      <w:r w:rsidR="002E6214" w:rsidRPr="00532D60">
        <w:rPr>
          <w:rFonts w:asciiTheme="minorEastAsia" w:hAnsiTheme="minorEastAsia"/>
        </w:rPr>
        <w:t xml:space="preserve"> </w:t>
      </w:r>
      <w:r w:rsidR="002E6214" w:rsidRPr="00532D60">
        <w:rPr>
          <w:rFonts w:asciiTheme="minorEastAsia" w:hAnsiTheme="minorEastAsia" w:hint="eastAsia"/>
        </w:rPr>
        <w:t>、</w:t>
      </w:r>
      <w:r w:rsidRPr="00532D60">
        <w:rPr>
          <w:rFonts w:asciiTheme="minorEastAsia" w:hAnsiTheme="minorEastAsia"/>
        </w:rPr>
        <w:t>Kakumagawa, Daisen city</w:t>
      </w:r>
      <w:r w:rsidR="00D036EB">
        <w:rPr>
          <w:rFonts w:hint="eastAsia"/>
        </w:rPr>
        <w:t xml:space="preserve">　</w:t>
      </w:r>
      <w:r w:rsidR="002E6214" w:rsidRPr="002E6214">
        <w:rPr>
          <w:rStyle w:val="aa"/>
          <w:rFonts w:cs="Arial"/>
          <w:bCs/>
          <w:szCs w:val="21"/>
        </w:rPr>
        <w:t xml:space="preserve"> </w:t>
      </w:r>
    </w:p>
    <w:p w:rsidR="00490192" w:rsidRDefault="002E6214">
      <w:pPr>
        <w:rPr>
          <w:rFonts w:asciiTheme="majorEastAsia" w:eastAsiaTheme="majorEastAsia" w:hAnsiTheme="majorEastAsia"/>
        </w:rPr>
      </w:pPr>
      <w:r w:rsidRPr="00532D60">
        <w:rPr>
          <w:rFonts w:asciiTheme="majorEastAsia" w:eastAsiaTheme="majorEastAsia" w:hAnsiTheme="majorEastAsia"/>
        </w:rPr>
        <w:t>How to apply:</w:t>
      </w:r>
      <w:r w:rsidRPr="002E6214">
        <w:t xml:space="preserve"> </w:t>
      </w:r>
      <w:r w:rsidRPr="00532D60">
        <w:rPr>
          <w:rFonts w:asciiTheme="minorEastAsia" w:hAnsiTheme="minorEastAsia"/>
        </w:rPr>
        <w:t>April 2</w:t>
      </w:r>
      <w:r w:rsidRPr="00532D60">
        <w:rPr>
          <w:rFonts w:asciiTheme="minorEastAsia" w:hAnsiTheme="minorEastAsia" w:hint="eastAsia"/>
        </w:rPr>
        <w:t>6</w:t>
      </w:r>
      <w:r w:rsidR="00490192" w:rsidRPr="00532D60">
        <w:rPr>
          <w:rFonts w:asciiTheme="minorEastAsia" w:hAnsiTheme="minorEastAsia" w:hint="eastAsia"/>
        </w:rPr>
        <w:t>（</w:t>
      </w:r>
      <w:r w:rsidRPr="00532D60">
        <w:rPr>
          <w:rFonts w:asciiTheme="minorEastAsia" w:hAnsiTheme="minorEastAsia"/>
        </w:rPr>
        <w:t>wednesday</w:t>
      </w:r>
      <w:r w:rsidR="00490192" w:rsidRPr="00532D60">
        <w:rPr>
          <w:rFonts w:asciiTheme="minorEastAsia" w:hAnsiTheme="minorEastAsia" w:hint="eastAsia"/>
        </w:rPr>
        <w:t>）15：00</w:t>
      </w:r>
    </w:p>
    <w:p w:rsidR="00D036EB" w:rsidRPr="00EB2C0F" w:rsidRDefault="002E6214">
      <w:pPr>
        <w:rPr>
          <w:rFonts w:asciiTheme="majorEastAsia" w:eastAsiaTheme="majorEastAsia" w:hAnsiTheme="majorEastAsia"/>
        </w:rPr>
      </w:pPr>
      <w:r w:rsidRPr="002E6214">
        <w:rPr>
          <w:rFonts w:asciiTheme="majorEastAsia" w:eastAsiaTheme="majorEastAsia" w:hAnsiTheme="majorEastAsia"/>
        </w:rPr>
        <w:t>schedule</w:t>
      </w:r>
    </w:p>
    <w:p w:rsidR="00D036EB" w:rsidRDefault="00D036EB">
      <w:r>
        <w:rPr>
          <w:rFonts w:hint="eastAsia"/>
        </w:rPr>
        <w:t xml:space="preserve">　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</w:t>
      </w:r>
      <w:r w:rsidR="004C2098" w:rsidRPr="00532D60">
        <w:rPr>
          <w:rFonts w:asciiTheme="minorEastAsia" w:hAnsiTheme="minorEastAsia"/>
        </w:rPr>
        <w:t xml:space="preserve">Leave　</w:t>
      </w:r>
      <w:r w:rsidR="002E6214" w:rsidRPr="00532D60">
        <w:rPr>
          <w:rFonts w:asciiTheme="minorEastAsia" w:hAnsiTheme="minorEastAsia"/>
        </w:rPr>
        <w:t>west entrance</w:t>
      </w:r>
      <w:r w:rsidR="002E6214" w:rsidRPr="00532D60">
        <w:rPr>
          <w:rFonts w:asciiTheme="minorEastAsia" w:hAnsiTheme="minorEastAsia" w:hint="eastAsia"/>
        </w:rPr>
        <w:t>、</w:t>
      </w:r>
      <w:r w:rsidR="004C2098" w:rsidRPr="00532D60">
        <w:rPr>
          <w:rFonts w:asciiTheme="minorEastAsia" w:hAnsiTheme="minorEastAsia"/>
        </w:rPr>
        <w:t>Omagari Sta</w:t>
      </w:r>
      <w:r w:rsidRPr="00532D60">
        <w:rPr>
          <w:rFonts w:asciiTheme="minorEastAsia" w:hAnsiTheme="minorEastAsia" w:hint="eastAsia"/>
        </w:rPr>
        <w:t xml:space="preserve">　</w:t>
      </w:r>
      <w:r w:rsidR="004C2098" w:rsidRPr="00532D60">
        <w:rPr>
          <w:rFonts w:asciiTheme="minorEastAsia" w:hAnsiTheme="minorEastAsia"/>
        </w:rPr>
        <w:t xml:space="preserve"> by taxi</w:t>
      </w:r>
    </w:p>
    <w:p w:rsidR="00D036EB" w:rsidRDefault="00D036EB">
      <w:r>
        <w:rPr>
          <w:rFonts w:hint="eastAsia"/>
        </w:rPr>
        <w:t xml:space="preserve">　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</w:t>
      </w:r>
      <w:r w:rsidR="004C2098" w:rsidRPr="00F834FD">
        <w:rPr>
          <w:rStyle w:val="st1"/>
          <w:rFonts w:asciiTheme="minorEastAsia" w:hAnsiTheme="minorEastAsia" w:cs="Arial"/>
          <w:bCs/>
          <w:szCs w:val="21"/>
        </w:rPr>
        <w:t>Arrive at Hongo mansion</w:t>
      </w:r>
      <w:r w:rsidR="004C2098" w:rsidRPr="00F834FD">
        <w:rPr>
          <w:rStyle w:val="st1"/>
          <w:rFonts w:asciiTheme="minorEastAsia" w:hAnsiTheme="minorEastAsia" w:cs="Arial" w:hint="eastAsia"/>
          <w:bCs/>
          <w:szCs w:val="21"/>
        </w:rPr>
        <w:t xml:space="preserve">　　</w:t>
      </w:r>
      <w:r w:rsidR="004C2098" w:rsidRPr="00F834FD">
        <w:rPr>
          <w:rFonts w:asciiTheme="minorEastAsia" w:hAnsiTheme="minorEastAsia"/>
        </w:rPr>
        <w:t xml:space="preserve">Experience of tea ceremony </w:t>
      </w:r>
    </w:p>
    <w:p w:rsidR="00D036EB" w:rsidRPr="00F834FD" w:rsidRDefault="00D036EB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</w:t>
      </w:r>
      <w:r w:rsidR="004C2098" w:rsidRPr="00F834FD">
        <w:rPr>
          <w:rFonts w:asciiTheme="minorEastAsia" w:hAnsiTheme="minorEastAsia"/>
        </w:rPr>
        <w:t>Leave</w:t>
      </w:r>
      <w:r w:rsidR="004C2098" w:rsidRPr="00F834FD">
        <w:rPr>
          <w:rFonts w:asciiTheme="minorEastAsia" w:hAnsiTheme="minorEastAsia" w:hint="eastAsia"/>
        </w:rPr>
        <w:t xml:space="preserve">　</w:t>
      </w:r>
      <w:r w:rsidR="004C2098" w:rsidRPr="00F834FD">
        <w:rPr>
          <w:rFonts w:asciiTheme="minorEastAsia" w:hAnsiTheme="minorEastAsia"/>
        </w:rPr>
        <w:t xml:space="preserve"> </w:t>
      </w:r>
      <w:r w:rsidR="004C2098" w:rsidRPr="00F834FD">
        <w:rPr>
          <w:rFonts w:asciiTheme="minorEastAsia" w:hAnsiTheme="minorEastAsia"/>
        </w:rPr>
        <w:t>by taxi</w:t>
      </w:r>
    </w:p>
    <w:p w:rsidR="00D036EB" w:rsidRDefault="00D036EB">
      <w:r>
        <w:rPr>
          <w:rFonts w:hint="eastAsia"/>
        </w:rPr>
        <w:t xml:space="preserve">　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</w:t>
      </w:r>
      <w:r w:rsidR="004C2098" w:rsidRPr="00F834FD">
        <w:rPr>
          <w:rStyle w:val="st1"/>
          <w:rFonts w:asciiTheme="minorEastAsia" w:hAnsiTheme="minorEastAsia" w:cs="Arial"/>
          <w:bCs/>
          <w:szCs w:val="21"/>
        </w:rPr>
        <w:t>Arrive at</w:t>
      </w:r>
      <w:r w:rsidR="004C2098" w:rsidRPr="00F834FD">
        <w:rPr>
          <w:rStyle w:val="st1"/>
          <w:rFonts w:asciiTheme="minorEastAsia" w:hAnsiTheme="minorEastAsia" w:cs="Arial" w:hint="eastAsia"/>
          <w:bCs/>
          <w:szCs w:val="21"/>
        </w:rPr>
        <w:t xml:space="preserve">　</w:t>
      </w:r>
      <w:r w:rsidR="004C2098" w:rsidRPr="00F834FD">
        <w:rPr>
          <w:rFonts w:asciiTheme="minorEastAsia" w:hAnsiTheme="minorEastAsia"/>
        </w:rPr>
        <w:t xml:space="preserve"> </w:t>
      </w:r>
      <w:r w:rsidR="004C2098" w:rsidRPr="00F834FD">
        <w:rPr>
          <w:rFonts w:asciiTheme="minorEastAsia" w:hAnsiTheme="minorEastAsia"/>
        </w:rPr>
        <w:t>west entrance</w:t>
      </w:r>
      <w:r w:rsidR="004C2098" w:rsidRPr="00F834FD">
        <w:rPr>
          <w:rFonts w:asciiTheme="minorEastAsia" w:hAnsiTheme="minorEastAsia" w:hint="eastAsia"/>
        </w:rPr>
        <w:t>、</w:t>
      </w:r>
      <w:r w:rsidR="004C2098" w:rsidRPr="00F834FD">
        <w:rPr>
          <w:rFonts w:asciiTheme="minorEastAsia" w:hAnsiTheme="minorEastAsia"/>
        </w:rPr>
        <w:t>Omagari Sta</w:t>
      </w:r>
      <w:r w:rsidR="004C2098" w:rsidRPr="00F834FD">
        <w:rPr>
          <w:rFonts w:asciiTheme="minorEastAsia" w:hAnsiTheme="minorEastAsia" w:hint="eastAsia"/>
        </w:rPr>
        <w:t xml:space="preserve">　</w:t>
      </w:r>
      <w:r w:rsidR="004C2098" w:rsidRPr="00F834FD">
        <w:rPr>
          <w:rFonts w:asciiTheme="minorEastAsia" w:hAnsiTheme="minorEastAsia" w:cs="Arial"/>
          <w:bCs/>
        </w:rPr>
        <w:t xml:space="preserve"> </w:t>
      </w:r>
      <w:r w:rsidR="004C2098" w:rsidRPr="00F834FD">
        <w:rPr>
          <w:rFonts w:asciiTheme="minorEastAsia" w:hAnsiTheme="minorEastAsia" w:cs="Arial"/>
          <w:bCs/>
        </w:rPr>
        <w:t>Finish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4248"/>
        <w:gridCol w:w="4536"/>
      </w:tblGrid>
      <w:tr w:rsidR="007D455C" w:rsidTr="003E726E">
        <w:tc>
          <w:tcPr>
            <w:tcW w:w="4248" w:type="dxa"/>
          </w:tcPr>
          <w:p w:rsidR="007D455C" w:rsidRPr="00F834FD" w:rsidRDefault="004C2098" w:rsidP="007D455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834FD">
              <w:rPr>
                <w:rFonts w:asciiTheme="majorEastAsia" w:eastAsiaTheme="majorEastAsia" w:hAnsiTheme="majorEastAsia"/>
                <w:sz w:val="28"/>
                <w:szCs w:val="28"/>
              </w:rPr>
              <w:t>Application</w:t>
            </w:r>
          </w:p>
        </w:tc>
        <w:tc>
          <w:tcPr>
            <w:tcW w:w="4536" w:type="dxa"/>
          </w:tcPr>
          <w:p w:rsidR="007D455C" w:rsidRDefault="007D455C">
            <w:r w:rsidRPr="009A15EF">
              <w:rPr>
                <w:rFonts w:asciiTheme="majorEastAsia" w:eastAsiaTheme="majorEastAsia" w:hAnsiTheme="majorEastAsia"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 w:rsidRPr="009A15EF">
              <w:rPr>
                <w:rFonts w:asciiTheme="minorEastAsia" w:hAnsiTheme="minorEastAsia" w:hint="eastAsia"/>
              </w:rPr>
              <w:t>0187-65-2488</w:t>
            </w:r>
            <w:r>
              <w:rPr>
                <w:rFonts w:hint="eastAsia"/>
              </w:rPr>
              <w:t xml:space="preserve">　</w:t>
            </w:r>
          </w:p>
          <w:p w:rsidR="007D455C" w:rsidRDefault="007D455C">
            <w:r w:rsidRPr="009A15EF">
              <w:rPr>
                <w:rFonts w:asciiTheme="majorEastAsia" w:eastAsiaTheme="majorEastAsia" w:hAnsiTheme="majorEastAsia"/>
              </w:rPr>
              <w:t>E-mail：</w:t>
            </w:r>
            <w:hyperlink r:id="rId9" w:history="1">
              <w:r w:rsidRPr="009A15EF">
                <w:rPr>
                  <w:rStyle w:val="a7"/>
                  <w:rFonts w:asciiTheme="minorEastAsia" w:hAnsiTheme="minorEastAsia"/>
                </w:rPr>
                <w:t>terui-k@toshi-seibi.com</w:t>
              </w:r>
            </w:hyperlink>
          </w:p>
        </w:tc>
      </w:tr>
      <w:tr w:rsidR="007D455C" w:rsidTr="003E726E">
        <w:tc>
          <w:tcPr>
            <w:tcW w:w="4248" w:type="dxa"/>
          </w:tcPr>
          <w:p w:rsidR="007D455C" w:rsidRPr="00F834FD" w:rsidRDefault="004C2098">
            <w:pPr>
              <w:rPr>
                <w:rFonts w:asciiTheme="majorEastAsia" w:eastAsiaTheme="majorEastAsia" w:hAnsiTheme="majorEastAsia"/>
              </w:rPr>
            </w:pPr>
            <w:r w:rsidRPr="00F834FD">
              <w:rPr>
                <w:rFonts w:asciiTheme="majorEastAsia" w:eastAsiaTheme="majorEastAsia" w:hAnsiTheme="majorEastAsia"/>
              </w:rPr>
              <w:t>Name</w:t>
            </w:r>
          </w:p>
        </w:tc>
        <w:tc>
          <w:tcPr>
            <w:tcW w:w="4536" w:type="dxa"/>
          </w:tcPr>
          <w:p w:rsidR="007D455C" w:rsidRPr="00F834FD" w:rsidRDefault="004C2098">
            <w:pPr>
              <w:rPr>
                <w:rFonts w:asciiTheme="majorEastAsia" w:eastAsiaTheme="majorEastAsia" w:hAnsiTheme="majorEastAsia"/>
              </w:rPr>
            </w:pPr>
            <w:r w:rsidRPr="00F834FD">
              <w:rPr>
                <w:rFonts w:asciiTheme="majorEastAsia" w:eastAsiaTheme="majorEastAsia" w:hAnsiTheme="majorEastAsia"/>
              </w:rPr>
              <w:t>Nationality</w:t>
            </w:r>
          </w:p>
        </w:tc>
      </w:tr>
      <w:tr w:rsidR="007D455C" w:rsidTr="003E726E">
        <w:tc>
          <w:tcPr>
            <w:tcW w:w="4248" w:type="dxa"/>
          </w:tcPr>
          <w:p w:rsidR="007D455C" w:rsidRDefault="00532D60" w:rsidP="00532D60">
            <w:r w:rsidRPr="00F834FD">
              <w:rPr>
                <w:rFonts w:asciiTheme="majorEastAsia" w:eastAsiaTheme="majorEastAsia" w:hAnsiTheme="majorEastAsia"/>
              </w:rPr>
              <w:t>What is your gender</w:t>
            </w:r>
            <w:r w:rsidRPr="00F834FD">
              <w:rPr>
                <w:rFonts w:asciiTheme="majorEastAsia" w:eastAsiaTheme="majorEastAsia" w:hAnsiTheme="majorEastAsia" w:hint="eastAsia"/>
              </w:rPr>
              <w:t>？</w:t>
            </w:r>
            <w:r>
              <w:rPr>
                <w:rFonts w:hint="eastAsia"/>
              </w:rPr>
              <w:t xml:space="preserve">　</w:t>
            </w:r>
            <w:r w:rsidRPr="00F834FD">
              <w:rPr>
                <w:rFonts w:asciiTheme="minorEastAsia" w:hAnsiTheme="minorEastAsia"/>
              </w:rPr>
              <w:t>female</w:t>
            </w:r>
            <w:r w:rsidR="007D455C" w:rsidRPr="00F834FD">
              <w:rPr>
                <w:rFonts w:asciiTheme="minorEastAsia" w:hAnsiTheme="minorEastAsia" w:hint="eastAsia"/>
              </w:rPr>
              <w:t xml:space="preserve">　</w:t>
            </w:r>
            <w:r w:rsidRPr="00F834FD">
              <w:rPr>
                <w:rFonts w:asciiTheme="minorEastAsia" w:hAnsiTheme="minorEastAsia" w:cs="Arial"/>
              </w:rPr>
              <w:t xml:space="preserve"> </w:t>
            </w:r>
            <w:r w:rsidRPr="00F834FD">
              <w:rPr>
                <w:rFonts w:asciiTheme="minorEastAsia" w:hAnsiTheme="minorEastAsia" w:cs="Arial"/>
              </w:rPr>
              <w:t>male</w:t>
            </w:r>
          </w:p>
        </w:tc>
        <w:tc>
          <w:tcPr>
            <w:tcW w:w="4536" w:type="dxa"/>
          </w:tcPr>
          <w:p w:rsidR="007D455C" w:rsidRPr="00F834FD" w:rsidRDefault="00532D60">
            <w:pPr>
              <w:rPr>
                <w:rFonts w:asciiTheme="majorEastAsia" w:eastAsiaTheme="majorEastAsia" w:hAnsiTheme="majorEastAsia"/>
              </w:rPr>
            </w:pPr>
            <w:r w:rsidRPr="00F834FD">
              <w:rPr>
                <w:rFonts w:asciiTheme="majorEastAsia" w:eastAsiaTheme="majorEastAsia" w:hAnsiTheme="majorEastAsia"/>
              </w:rPr>
              <w:t>date of birth</w:t>
            </w:r>
          </w:p>
        </w:tc>
      </w:tr>
      <w:tr w:rsidR="007D455C" w:rsidTr="003E726E">
        <w:tc>
          <w:tcPr>
            <w:tcW w:w="4248" w:type="dxa"/>
          </w:tcPr>
          <w:p w:rsidR="007D455C" w:rsidRDefault="007D455C">
            <w:r>
              <w:rPr>
                <w:rFonts w:hint="eastAsia"/>
              </w:rPr>
              <w:t>℡</w:t>
            </w:r>
          </w:p>
        </w:tc>
        <w:tc>
          <w:tcPr>
            <w:tcW w:w="4536" w:type="dxa"/>
          </w:tcPr>
          <w:p w:rsidR="007D455C" w:rsidRDefault="007D455C">
            <w:r w:rsidRPr="00C90CFF">
              <w:t>E-mail</w:t>
            </w:r>
          </w:p>
        </w:tc>
      </w:tr>
    </w:tbl>
    <w:p w:rsidR="007D455C" w:rsidRDefault="00532D60">
      <w:r w:rsidRPr="00532D60">
        <w:rPr>
          <w:rFonts w:asciiTheme="majorEastAsia" w:eastAsiaTheme="majorEastAsia" w:hAnsiTheme="majorEastAsia"/>
        </w:rPr>
        <w:t>sponsorship</w:t>
      </w:r>
      <w:r w:rsidR="007D455C" w:rsidRPr="00EB2C0F">
        <w:rPr>
          <w:rFonts w:asciiTheme="majorEastAsia" w:eastAsiaTheme="majorEastAsia" w:hAnsiTheme="majorEastAsia" w:hint="eastAsia"/>
        </w:rPr>
        <w:t>：</w:t>
      </w:r>
      <w:r w:rsidRPr="00F834FD">
        <w:rPr>
          <w:rFonts w:asciiTheme="minorEastAsia" w:hAnsiTheme="minorEastAsia"/>
        </w:rPr>
        <w:t>Organized by Kakumagawa Regional Revitalization Council</w:t>
      </w:r>
    </w:p>
    <w:p w:rsidR="007D455C" w:rsidRPr="00F834FD" w:rsidRDefault="007D455C">
      <w:pPr>
        <w:rPr>
          <w:rFonts w:asciiTheme="majorEastAsia" w:eastAsiaTheme="majorEastAsia" w:hAnsiTheme="majorEastAsia"/>
        </w:rPr>
      </w:pPr>
      <w:r w:rsidRPr="00F834FD">
        <w:rPr>
          <w:rFonts w:asciiTheme="majorEastAsia" w:eastAsiaTheme="majorEastAsia" w:hAnsiTheme="majorEastAsia"/>
        </w:rPr>
        <w:t>http://www.kakumagawa-machi.com/</w:t>
      </w:r>
      <w:bookmarkStart w:id="0" w:name="_GoBack"/>
      <w:bookmarkEnd w:id="0"/>
    </w:p>
    <w:sectPr w:rsidR="007D455C" w:rsidRPr="00F834FD" w:rsidSect="000D307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2D" w:rsidRDefault="00140C2D" w:rsidP="00996BBE">
      <w:r>
        <w:separator/>
      </w:r>
    </w:p>
  </w:endnote>
  <w:endnote w:type="continuationSeparator" w:id="0">
    <w:p w:rsidR="00140C2D" w:rsidRDefault="00140C2D" w:rsidP="0099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2D" w:rsidRDefault="00140C2D" w:rsidP="00996BBE">
      <w:r>
        <w:separator/>
      </w:r>
    </w:p>
  </w:footnote>
  <w:footnote w:type="continuationSeparator" w:id="0">
    <w:p w:rsidR="00140C2D" w:rsidRDefault="00140C2D" w:rsidP="0099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09"/>
    <w:rsid w:val="000063F1"/>
    <w:rsid w:val="00072181"/>
    <w:rsid w:val="000745BA"/>
    <w:rsid w:val="000C5388"/>
    <w:rsid w:val="000D2862"/>
    <w:rsid w:val="000D3075"/>
    <w:rsid w:val="000E084A"/>
    <w:rsid w:val="000E39FF"/>
    <w:rsid w:val="000E6B1E"/>
    <w:rsid w:val="00104041"/>
    <w:rsid w:val="001375D9"/>
    <w:rsid w:val="00140C2D"/>
    <w:rsid w:val="00161F68"/>
    <w:rsid w:val="001F708C"/>
    <w:rsid w:val="002954FD"/>
    <w:rsid w:val="002B4DB4"/>
    <w:rsid w:val="002C7BF0"/>
    <w:rsid w:val="002E6214"/>
    <w:rsid w:val="002F1F20"/>
    <w:rsid w:val="00310C05"/>
    <w:rsid w:val="00320E35"/>
    <w:rsid w:val="0036233F"/>
    <w:rsid w:val="003724D7"/>
    <w:rsid w:val="003B4A39"/>
    <w:rsid w:val="003E726E"/>
    <w:rsid w:val="00424D03"/>
    <w:rsid w:val="00462561"/>
    <w:rsid w:val="00490192"/>
    <w:rsid w:val="004A6B51"/>
    <w:rsid w:val="004C2098"/>
    <w:rsid w:val="004F6148"/>
    <w:rsid w:val="00506574"/>
    <w:rsid w:val="00531DB0"/>
    <w:rsid w:val="00532D60"/>
    <w:rsid w:val="005B7A93"/>
    <w:rsid w:val="005C556C"/>
    <w:rsid w:val="006067AE"/>
    <w:rsid w:val="00610FE8"/>
    <w:rsid w:val="006439F1"/>
    <w:rsid w:val="006824D0"/>
    <w:rsid w:val="006B369E"/>
    <w:rsid w:val="006D54A0"/>
    <w:rsid w:val="00712E8A"/>
    <w:rsid w:val="00757217"/>
    <w:rsid w:val="00762D97"/>
    <w:rsid w:val="007A52C8"/>
    <w:rsid w:val="007D455C"/>
    <w:rsid w:val="007F549A"/>
    <w:rsid w:val="0082406F"/>
    <w:rsid w:val="0083405D"/>
    <w:rsid w:val="0083545E"/>
    <w:rsid w:val="0084213A"/>
    <w:rsid w:val="00865A40"/>
    <w:rsid w:val="00871668"/>
    <w:rsid w:val="00883B12"/>
    <w:rsid w:val="008E71D3"/>
    <w:rsid w:val="009430AC"/>
    <w:rsid w:val="009962E9"/>
    <w:rsid w:val="00996BBE"/>
    <w:rsid w:val="009A0F9D"/>
    <w:rsid w:val="009A15EF"/>
    <w:rsid w:val="009E431F"/>
    <w:rsid w:val="00A02520"/>
    <w:rsid w:val="00A14EDD"/>
    <w:rsid w:val="00A20C79"/>
    <w:rsid w:val="00A32C05"/>
    <w:rsid w:val="00A633A6"/>
    <w:rsid w:val="00A771BE"/>
    <w:rsid w:val="00A87351"/>
    <w:rsid w:val="00B519D3"/>
    <w:rsid w:val="00B535B3"/>
    <w:rsid w:val="00B64FF3"/>
    <w:rsid w:val="00BB6872"/>
    <w:rsid w:val="00BC1596"/>
    <w:rsid w:val="00BC6B37"/>
    <w:rsid w:val="00C162D0"/>
    <w:rsid w:val="00C1690F"/>
    <w:rsid w:val="00C45E09"/>
    <w:rsid w:val="00C90CFF"/>
    <w:rsid w:val="00CB3466"/>
    <w:rsid w:val="00CD46A2"/>
    <w:rsid w:val="00CE22BB"/>
    <w:rsid w:val="00D036EB"/>
    <w:rsid w:val="00D24727"/>
    <w:rsid w:val="00D67951"/>
    <w:rsid w:val="00D7128E"/>
    <w:rsid w:val="00DC73A6"/>
    <w:rsid w:val="00DE629B"/>
    <w:rsid w:val="00DF3870"/>
    <w:rsid w:val="00DF582E"/>
    <w:rsid w:val="00E2029C"/>
    <w:rsid w:val="00E32817"/>
    <w:rsid w:val="00E44513"/>
    <w:rsid w:val="00E521F8"/>
    <w:rsid w:val="00E67671"/>
    <w:rsid w:val="00EA7AA4"/>
    <w:rsid w:val="00EB2C0F"/>
    <w:rsid w:val="00EC07D7"/>
    <w:rsid w:val="00ED44F7"/>
    <w:rsid w:val="00EF0B72"/>
    <w:rsid w:val="00EF23F5"/>
    <w:rsid w:val="00F16C65"/>
    <w:rsid w:val="00F2198F"/>
    <w:rsid w:val="00F834FD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EFDAD-F6F6-4990-8D73-D93D662B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BBE"/>
  </w:style>
  <w:style w:type="paragraph" w:styleId="a5">
    <w:name w:val="footer"/>
    <w:basedOn w:val="a"/>
    <w:link w:val="a6"/>
    <w:uiPriority w:val="99"/>
    <w:unhideWhenUsed/>
    <w:rsid w:val="0099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BBE"/>
  </w:style>
  <w:style w:type="character" w:styleId="a7">
    <w:name w:val="Hyperlink"/>
    <w:basedOn w:val="a0"/>
    <w:uiPriority w:val="99"/>
    <w:unhideWhenUsed/>
    <w:rsid w:val="00C90CF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7D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2E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erui-k@toshi-seib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 一夫</dc:creator>
  <cp:keywords/>
  <dc:description/>
  <cp:lastModifiedBy>照井 一夫</cp:lastModifiedBy>
  <cp:revision>7</cp:revision>
  <cp:lastPrinted>2017-03-31T02:18:00Z</cp:lastPrinted>
  <dcterms:created xsi:type="dcterms:W3CDTF">2017-04-04T01:22:00Z</dcterms:created>
  <dcterms:modified xsi:type="dcterms:W3CDTF">2017-04-04T02:43:00Z</dcterms:modified>
</cp:coreProperties>
</file>